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54BE" w14:textId="77777777" w:rsidR="007C4EFF" w:rsidRDefault="009C27CD">
      <w:pPr>
        <w:ind w:left="2977" w:hanging="297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Czynność przetwarzania: prowadzenie rejestru skarg i wniosków.</w:t>
      </w:r>
    </w:p>
    <w:p w14:paraId="6FFCDF54" w14:textId="77777777" w:rsidR="007C4EFF" w:rsidRDefault="009C27C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Obowiązek informacyjny z art. 13 RODO</w:t>
      </w:r>
    </w:p>
    <w:p w14:paraId="53107F58" w14:textId="77777777" w:rsidR="007C4EFF" w:rsidRDefault="007C4EF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AF2271D" w14:textId="77777777" w:rsidR="007C4EFF" w:rsidRDefault="009C27CD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  (tekst w języku polskim:  Dziennik Urzędowy Unii Europejskiej, Nr 4.5.2016) (RODO), informujemy iż:</w:t>
      </w:r>
    </w:p>
    <w:p w14:paraId="76D35CB2" w14:textId="77777777" w:rsidR="007C4EFF" w:rsidRDefault="007C4EFF">
      <w:pPr>
        <w:spacing w:after="0" w:line="100" w:lineRule="atLeast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F4A67C" w14:textId="77777777" w:rsidR="006B71A5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danych osobowych jest Miejskie Przedszkole Samorządowe</w:t>
      </w:r>
      <w:r w:rsidR="006B71A5">
        <w:rPr>
          <w:rFonts w:ascii="Arial" w:hAnsi="Arial" w:cs="Arial"/>
          <w:sz w:val="24"/>
          <w:szCs w:val="24"/>
        </w:rPr>
        <w:t xml:space="preserve"> Bociani Zakątek</w:t>
      </w:r>
      <w:r>
        <w:rPr>
          <w:rFonts w:ascii="Arial" w:hAnsi="Arial" w:cs="Arial"/>
          <w:sz w:val="24"/>
          <w:szCs w:val="24"/>
        </w:rPr>
        <w:t xml:space="preserve"> w Zagórowie, </w:t>
      </w:r>
      <w:r>
        <w:rPr>
          <w:rFonts w:ascii="Arial" w:hAnsi="Arial" w:cs="Arial"/>
          <w:sz w:val="24"/>
          <w:szCs w:val="24"/>
        </w:rPr>
        <w:br/>
        <w:t xml:space="preserve">ul. Pyzderska 7, (62-410) Zagórów </w:t>
      </w:r>
      <w:r>
        <w:rPr>
          <w:rFonts w:ascii="Arial" w:hAnsi="Arial" w:cs="Arial"/>
          <w:sz w:val="24"/>
          <w:szCs w:val="24"/>
        </w:rPr>
        <w:br/>
        <w:t>Dane kontaktowe: Miejskie Przedszkole Samorządowe</w:t>
      </w:r>
      <w:r w:rsidR="006B71A5">
        <w:rPr>
          <w:rFonts w:ascii="Arial" w:hAnsi="Arial" w:cs="Arial"/>
          <w:sz w:val="24"/>
          <w:szCs w:val="24"/>
        </w:rPr>
        <w:t xml:space="preserve"> Bociani Zakątek</w:t>
      </w:r>
    </w:p>
    <w:p w14:paraId="25981EB6" w14:textId="3C928492" w:rsidR="007C4EFF" w:rsidRDefault="009C27CD" w:rsidP="006B71A5">
      <w:pPr>
        <w:spacing w:after="0" w:line="100" w:lineRule="atLeast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Zagórowie, ul. Pyzderska 7, </w:t>
      </w:r>
      <w:r>
        <w:rPr>
          <w:rFonts w:ascii="Arial" w:hAnsi="Arial" w:cs="Arial"/>
          <w:sz w:val="24"/>
          <w:szCs w:val="24"/>
        </w:rPr>
        <w:br/>
        <w:t xml:space="preserve">(62-410) Zagórów, tel. 63 - 2748105, fax. 63 - 2748105, email: </w:t>
      </w:r>
      <w:hyperlink r:id="rId5">
        <w:r>
          <w:rPr>
            <w:rStyle w:val="czeinternetowe"/>
            <w:rFonts w:ascii="Arial" w:hAnsi="Arial" w:cs="Arial"/>
            <w:sz w:val="24"/>
            <w:szCs w:val="24"/>
          </w:rPr>
          <w:t>przedszkolezagorow@gmail.com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7DF044F" w14:textId="77777777" w:rsidR="007C4EFF" w:rsidRDefault="007C4EFF">
      <w:pPr>
        <w:spacing w:after="0" w:line="100" w:lineRule="atLeast"/>
        <w:ind w:left="1068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21B51C86" w14:textId="7B118020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kontaktowe inspektora ochrony danych: mail: </w:t>
      </w:r>
      <w:hyperlink r:id="rId6">
        <w:r w:rsidR="004F4648">
          <w:rPr>
            <w:rStyle w:val="czeinternetowe"/>
            <w:rFonts w:ascii="Arial" w:hAnsi="Arial" w:cs="Arial"/>
            <w:sz w:val="24"/>
            <w:szCs w:val="24"/>
          </w:rPr>
          <w:t>b.jankowiak</w:t>
        </w:r>
        <w:r>
          <w:rPr>
            <w:rStyle w:val="czeinternetowe"/>
            <w:rFonts w:ascii="Arial" w:hAnsi="Arial" w:cs="Arial"/>
            <w:sz w:val="24"/>
            <w:szCs w:val="24"/>
          </w:rPr>
          <w:t>@polguard.pl</w:t>
        </w:r>
      </w:hyperlink>
      <w:r>
        <w:rPr>
          <w:rFonts w:ascii="Arial" w:hAnsi="Arial" w:cs="Arial"/>
          <w:sz w:val="24"/>
          <w:szCs w:val="24"/>
        </w:rPr>
        <w:t xml:space="preserve"> , adres do korespondencji: Inspektor Ochrony Danych, Miejskie Przedszkole Samorządowe </w:t>
      </w:r>
      <w:r w:rsidR="006B71A5">
        <w:rPr>
          <w:rFonts w:ascii="Arial" w:hAnsi="Arial" w:cs="Arial"/>
          <w:sz w:val="24"/>
          <w:szCs w:val="24"/>
        </w:rPr>
        <w:t xml:space="preserve">Bociani Zakątek </w:t>
      </w:r>
      <w:r>
        <w:rPr>
          <w:rFonts w:ascii="Arial" w:hAnsi="Arial" w:cs="Arial"/>
          <w:sz w:val="24"/>
          <w:szCs w:val="24"/>
        </w:rPr>
        <w:t>w Zagórowie, ul. Pyzderska 7, 62-410 Zagórów</w:t>
      </w:r>
    </w:p>
    <w:p w14:paraId="3C1401A5" w14:textId="77777777" w:rsidR="007C4EFF" w:rsidRDefault="007C4EFF">
      <w:pPr>
        <w:spacing w:after="0" w:line="100" w:lineRule="atLeast"/>
        <w:ind w:left="1068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14:paraId="668FDCEC" w14:textId="77777777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dane osobowe przetwarzane są w celu prowadzenie rejestru skarg </w:t>
      </w:r>
      <w:r>
        <w:rPr>
          <w:rFonts w:ascii="Arial" w:hAnsi="Arial" w:cs="Arial"/>
          <w:sz w:val="24"/>
          <w:szCs w:val="24"/>
          <w:lang w:eastAsia="zh-CN"/>
        </w:rPr>
        <w:br/>
        <w:t xml:space="preserve">i wniosków. </w:t>
      </w:r>
    </w:p>
    <w:p w14:paraId="381B3C9A" w14:textId="77777777" w:rsidR="007C4EFF" w:rsidRDefault="007C4EFF">
      <w:pPr>
        <w:spacing w:after="0" w:line="100" w:lineRule="atLeast"/>
        <w:ind w:left="720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07F0A4E2" w14:textId="77777777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podstawą przetwarzania danych osobowych jest niezbędność wypełnienia przez administratora danych obowiązku prawnego, a podstawą prawną są następujące przepisy: </w:t>
      </w:r>
      <w:r>
        <w:rPr>
          <w:rFonts w:ascii="Arial" w:hAnsi="Arial" w:cs="Arial"/>
          <w:iCs/>
          <w:sz w:val="24"/>
          <w:szCs w:val="24"/>
          <w:lang w:eastAsia="zh-CN"/>
        </w:rPr>
        <w:t>Ustawa z dnia 8 marca 1990 r. o samorządzie gminnym (t. j. Dz. U. z 2017 r., poz. 1875)</w:t>
      </w:r>
      <w:r>
        <w:rPr>
          <w:rFonts w:ascii="Arial" w:hAnsi="Arial" w:cs="Arial"/>
          <w:sz w:val="24"/>
          <w:szCs w:val="24"/>
          <w:lang w:eastAsia="zh-CN"/>
        </w:rPr>
        <w:t xml:space="preserve">, ustawa z dnia 14 czerwca 1960 r. Kodeks postępowania administracyjnego (t. j. Dz. U. z 2017 r., poz. 1257 z późn. zm.) oraz rozporządzenie Rady Ministrów z dnia 8 stycznia 2002 r. w sprawie organizacji przyjmowania i rozpatrywania skarg i wniosków </w:t>
      </w:r>
      <w:r>
        <w:rPr>
          <w:rFonts w:ascii="Arial" w:hAnsi="Arial" w:cs="Arial"/>
          <w:sz w:val="24"/>
          <w:szCs w:val="24"/>
          <w:lang w:eastAsia="zh-CN"/>
        </w:rPr>
        <w:br/>
        <w:t>(Dz. U. z 2002 r., Nr 5, poz. 46).</w:t>
      </w:r>
    </w:p>
    <w:p w14:paraId="35F229C6" w14:textId="77777777" w:rsidR="007C4EFF" w:rsidRDefault="007C4EFF">
      <w:pPr>
        <w:spacing w:after="0" w:line="100" w:lineRule="atLeast"/>
        <w:ind w:left="720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26396932" w14:textId="77777777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dane osobowe będą przekazywane innym odbiorcom tj.: partnerom świadczącym usługi techniczne, przedsiębiorcom telekomunikacyjnym, firmom świadczącym usługi hostingowe, firmom archiwizującym dokumenty, operatorom pocztowym.</w:t>
      </w:r>
    </w:p>
    <w:p w14:paraId="03857BF5" w14:textId="77777777" w:rsidR="007C4EFF" w:rsidRDefault="007C4EFF">
      <w:pPr>
        <w:spacing w:after="0" w:line="100" w:lineRule="atLeast"/>
        <w:ind w:left="720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32F122D9" w14:textId="77777777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okres, przez który dane osobowe będą przechowywane: w zależności od charakteru skargi lub wniosku (stosownie do przepisów regulujących kwestię, której dotyczy skarga lub wniosek).</w:t>
      </w:r>
    </w:p>
    <w:p w14:paraId="67D2A530" w14:textId="77777777" w:rsidR="007C4EFF" w:rsidRDefault="007C4EFF">
      <w:pPr>
        <w:spacing w:after="0" w:line="100" w:lineRule="atLeast"/>
        <w:ind w:left="720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171811C9" w14:textId="77777777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osobie, której dane są przetwarzane przysługuje prawo  do żądania od administratora danych dostępu do danych osobowych jej dotyczących oraz ich sprostowania lub ograniczenia przetwarzania.</w:t>
      </w:r>
    </w:p>
    <w:p w14:paraId="116EFC5A" w14:textId="77777777" w:rsidR="007C4EFF" w:rsidRDefault="007C4EFF">
      <w:pPr>
        <w:spacing w:after="0" w:line="100" w:lineRule="atLeast"/>
        <w:ind w:left="720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69D3C23D" w14:textId="77777777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osobie, której dane są przetwarzane przysługuje prawo  do wniesienia skargi do polskiego organu nadzorczego lub organu nadzorczego innego państwa członkowskiego Unii Europejskiej, właściwego ze względu na miejsce </w:t>
      </w:r>
      <w:r>
        <w:rPr>
          <w:rFonts w:ascii="Arial" w:hAnsi="Arial" w:cs="Arial"/>
          <w:sz w:val="24"/>
          <w:szCs w:val="24"/>
          <w:lang w:eastAsia="zh-CN"/>
        </w:rPr>
        <w:lastRenderedPageBreak/>
        <w:t xml:space="preserve">zwykłego pobytu lub pracy lub ze względu na miejsce domniemanego naruszenia RODO. </w:t>
      </w:r>
    </w:p>
    <w:p w14:paraId="7BCF8B2D" w14:textId="77777777" w:rsidR="007C4EFF" w:rsidRDefault="007C4EFF">
      <w:pPr>
        <w:spacing w:after="0" w:line="100" w:lineRule="atLeast"/>
        <w:ind w:left="720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641B4890" w14:textId="77777777" w:rsidR="007C4EFF" w:rsidRDefault="009C27CD">
      <w:pPr>
        <w:numPr>
          <w:ilvl w:val="0"/>
          <w:numId w:val="1"/>
        </w:numPr>
        <w:spacing w:after="0" w:line="100" w:lineRule="atLeast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podanie danych osobowych jest dobrowolne, jednak niezbędne w celu przyjęcia skargi lub wniosku. W przypadku niepodania danych skarga lub wniosek nie będzie procesowana.</w:t>
      </w:r>
    </w:p>
    <w:p w14:paraId="05BBA90A" w14:textId="77777777" w:rsidR="007C4EFF" w:rsidRDefault="007C4EFF">
      <w:pPr>
        <w:spacing w:after="0" w:line="100" w:lineRule="atLeast"/>
        <w:ind w:left="720"/>
        <w:contextualSpacing/>
        <w:rPr>
          <w:rFonts w:ascii="Arial" w:hAnsi="Arial" w:cs="Arial"/>
          <w:sz w:val="24"/>
          <w:szCs w:val="24"/>
          <w:lang w:eastAsia="zh-CN"/>
        </w:rPr>
      </w:pPr>
    </w:p>
    <w:p w14:paraId="0B508741" w14:textId="77777777" w:rsidR="007C4EFF" w:rsidRDefault="007C4EFF">
      <w:pPr>
        <w:spacing w:line="100" w:lineRule="atLeast"/>
        <w:rPr>
          <w:rFonts w:ascii="Arial" w:hAnsi="Arial" w:cs="Arial"/>
          <w:i/>
          <w:sz w:val="16"/>
          <w:szCs w:val="16"/>
        </w:rPr>
      </w:pPr>
    </w:p>
    <w:p w14:paraId="2B6178F2" w14:textId="77777777" w:rsidR="007C4EFF" w:rsidRDefault="007C4EFF"/>
    <w:sectPr w:rsidR="007C4EFF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5EC8"/>
    <w:multiLevelType w:val="multilevel"/>
    <w:tmpl w:val="C17E95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B6F2E"/>
    <w:multiLevelType w:val="multilevel"/>
    <w:tmpl w:val="1472CF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FF"/>
    <w:rsid w:val="000036AC"/>
    <w:rsid w:val="003F1DEB"/>
    <w:rsid w:val="004F4648"/>
    <w:rsid w:val="006B71A5"/>
    <w:rsid w:val="007C4EFF"/>
    <w:rsid w:val="007F354F"/>
    <w:rsid w:val="009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9686"/>
  <w15:docId w15:val="{08101B16-9EC6-4F3E-B543-5E0034D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karski@polguard.pl" TargetMode="External"/><Relationship Id="rId5" Type="http://schemas.openxmlformats.org/officeDocument/2006/relationships/hyperlink" Target="mailto:przedszkolezagor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Czynność przetwarzania: prowadzenie rejestru skarg i wniosków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Czynność przetwarzania: prowadzenie rejestru skarg i wniosków</dc:title>
  <dc:creator>agrzeszczuk</dc:creator>
  <cp:lastModifiedBy>Edytka</cp:lastModifiedBy>
  <cp:revision>2</cp:revision>
  <dcterms:created xsi:type="dcterms:W3CDTF">2022-09-23T13:10:00Z</dcterms:created>
  <dcterms:modified xsi:type="dcterms:W3CDTF">2022-09-23T13:10:00Z</dcterms:modified>
</cp:coreProperties>
</file>